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46" w:rsidRPr="00CA174D" w:rsidRDefault="00577446" w:rsidP="00577446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  <w:rPr>
          <w:color w:val="000000"/>
        </w:rPr>
      </w:pPr>
      <w:bookmarkStart w:id="0" w:name="_GoBack"/>
      <w:bookmarkEnd w:id="0"/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  <w:r w:rsidRPr="00B32545">
        <w:rPr>
          <w:color w:val="000000"/>
        </w:rPr>
        <w:t>а</w:t>
      </w:r>
    </w:p>
    <w:p w:rsidR="00577446" w:rsidRPr="004A1E51" w:rsidRDefault="00577446" w:rsidP="00577446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577446" w:rsidRPr="0055518A" w:rsidRDefault="00577446" w:rsidP="00577446">
      <w:pPr>
        <w:rPr>
          <w:sz w:val="28"/>
          <w:szCs w:val="28"/>
        </w:rPr>
      </w:pPr>
    </w:p>
    <w:p w:rsidR="00577446" w:rsidRDefault="00577446" w:rsidP="00577446">
      <w:pPr>
        <w:ind w:firstLine="708"/>
        <w:jc w:val="both"/>
        <w:rPr>
          <w:sz w:val="28"/>
          <w:szCs w:val="28"/>
        </w:rPr>
      </w:pPr>
    </w:p>
    <w:p w:rsidR="00577446" w:rsidRDefault="00577446" w:rsidP="00577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31.08.2021 г. № 1 в Договор о предоставлении банковских гарантий </w:t>
      </w:r>
      <w:r w:rsidRPr="004A1E51">
        <w:rPr>
          <w:sz w:val="28"/>
          <w:szCs w:val="28"/>
        </w:rPr>
        <w:t xml:space="preserve">от </w:t>
      </w:r>
      <w:r>
        <w:rPr>
          <w:sz w:val="28"/>
          <w:szCs w:val="28"/>
        </w:rPr>
        <w:t>23.01</w:t>
      </w:r>
      <w:r w:rsidRPr="004A1E51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170 (Р20-ФЭУ/20) (далее – Договор) внесены следующие изменения:</w:t>
      </w:r>
    </w:p>
    <w:p w:rsidR="00577446" w:rsidRDefault="00577446" w:rsidP="00577446">
      <w:pPr>
        <w:rPr>
          <w:sz w:val="28"/>
          <w:szCs w:val="28"/>
        </w:rPr>
      </w:pPr>
      <w:r>
        <w:rPr>
          <w:sz w:val="28"/>
          <w:szCs w:val="28"/>
        </w:rPr>
        <w:t>п. 8.1.25 Договора изложен в новой редакции:</w:t>
      </w:r>
    </w:p>
    <w:p w:rsidR="00777559" w:rsidRDefault="00777559" w:rsidP="00577446">
      <w:pPr>
        <w:rPr>
          <w:sz w:val="28"/>
          <w:szCs w:val="28"/>
        </w:rPr>
      </w:pPr>
    </w:p>
    <w:p w:rsidR="00577446" w:rsidRPr="00577446" w:rsidRDefault="00577446" w:rsidP="00577446">
      <w:pPr>
        <w:shd w:val="clear" w:color="auto" w:fill="FFFFFF"/>
        <w:tabs>
          <w:tab w:val="left" w:pos="532"/>
        </w:tabs>
        <w:autoSpaceDE w:val="0"/>
        <w:autoSpaceDN w:val="0"/>
        <w:contextualSpacing/>
        <w:jc w:val="both"/>
        <w:outlineLvl w:val="0"/>
        <w:rPr>
          <w:rFonts w:ascii="Cambria" w:hAnsi="Cambria"/>
          <w:b/>
          <w:bCs/>
          <w:kern w:val="32"/>
          <w:sz w:val="32"/>
          <w:szCs w:val="32"/>
          <w:lang w:val="x-none" w:eastAsia="en-US"/>
        </w:rPr>
      </w:pPr>
      <w:r w:rsidRPr="00577446">
        <w:rPr>
          <w:bCs/>
          <w:kern w:val="32"/>
          <w:lang w:eastAsia="x-none"/>
        </w:rPr>
        <w:t xml:space="preserve">ПРИНЦИПАЛ обязан предоставить ГАРАНТУ (в соответствии с действующим законодательством </w:t>
      </w:r>
      <w:proofErr w:type="gramStart"/>
      <w:r w:rsidRPr="00577446">
        <w:rPr>
          <w:bCs/>
          <w:kern w:val="32"/>
          <w:lang w:eastAsia="x-none"/>
        </w:rPr>
        <w:t>и(</w:t>
      </w:r>
      <w:proofErr w:type="gramEnd"/>
      <w:r w:rsidRPr="00577446">
        <w:rPr>
          <w:bCs/>
          <w:kern w:val="32"/>
          <w:lang w:eastAsia="x-none"/>
        </w:rPr>
        <w:t>или) учредительными документами ПРИНЦИПАЛА или иными регулирующими его деятельность документами) согласие органа, осуществляющего полномочия собственника ПРИНЦИПАЛА, на заключение Договора / дополнительных соглашений к Договору в случае изменений ключевых параметров Договора, таких как изменение лимита, срока, ставки комиссии и штрафных санкций, по форме и содержанию, удовлетворительным для ГАРАНТА, в течение 60 (Шестидесяти) рабочих дней с даты заключения Договора/ дополнительных соглашений к Договору в случае изменений ключевых параметров Договора, таких как изменение лимита, срока, ставки комиссии и штрафных санкций, соответственно (включительно)</w:t>
      </w:r>
      <w:proofErr w:type="gramStart"/>
      <w:r w:rsidRPr="00577446">
        <w:rPr>
          <w:bCs/>
          <w:kern w:val="32"/>
          <w:lang w:eastAsia="x-none"/>
        </w:rPr>
        <w:t>.</w:t>
      </w:r>
      <w:r w:rsidRPr="00577446">
        <w:rPr>
          <w:rFonts w:ascii="Cambria" w:hAnsi="Cambria"/>
          <w:kern w:val="32"/>
          <w:lang w:val="x-none" w:eastAsia="x-none"/>
        </w:rPr>
        <w:t>»</w:t>
      </w:r>
      <w:proofErr w:type="gramEnd"/>
    </w:p>
    <w:p w:rsidR="00577446" w:rsidRPr="00577446" w:rsidRDefault="00577446" w:rsidP="00577446">
      <w:pPr>
        <w:rPr>
          <w:i/>
          <w:sz w:val="28"/>
          <w:szCs w:val="28"/>
          <w:lang w:val="x-none"/>
        </w:rPr>
      </w:pPr>
    </w:p>
    <w:p w:rsidR="00577446" w:rsidRPr="005F66B4" w:rsidRDefault="00577446" w:rsidP="00577446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577446" w:rsidRPr="00AE4307" w:rsidTr="00766112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446" w:rsidRDefault="00577446" w:rsidP="0076611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77446" w:rsidRDefault="00577446" w:rsidP="0076611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577446" w:rsidRPr="00AE4307" w:rsidRDefault="00577446" w:rsidP="0076611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446" w:rsidRDefault="00577446" w:rsidP="0076611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77446" w:rsidRPr="00AE4307" w:rsidRDefault="00577446" w:rsidP="0076611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446" w:rsidRDefault="00577446" w:rsidP="0076611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77446" w:rsidRPr="00AE4307" w:rsidRDefault="00577446" w:rsidP="0076611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446" w:rsidRDefault="00577446" w:rsidP="0076611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77446" w:rsidRPr="00AE4307" w:rsidRDefault="00577446" w:rsidP="0076611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6" w:rsidRDefault="00577446" w:rsidP="0076611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77446" w:rsidRPr="00AE4307" w:rsidRDefault="00577446" w:rsidP="0076611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6" w:rsidRDefault="00577446" w:rsidP="0076611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77446" w:rsidRPr="00AE4307" w:rsidRDefault="00577446" w:rsidP="0076611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6" w:rsidRPr="00AE4307" w:rsidRDefault="00577446" w:rsidP="0076611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577446" w:rsidRPr="00AE4307" w:rsidTr="00766112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577446" w:rsidRPr="00AE4307" w:rsidRDefault="00577446" w:rsidP="0076611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auto"/>
            </w:tcBorders>
          </w:tcPr>
          <w:p w:rsidR="00577446" w:rsidRPr="00AE4307" w:rsidRDefault="00577446" w:rsidP="00766112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577446" w:rsidRPr="00AE4307" w:rsidRDefault="00577446" w:rsidP="0076611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7446" w:rsidRPr="00AE4307" w:rsidRDefault="00577446" w:rsidP="0076611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6" w:rsidRPr="00AE4307" w:rsidRDefault="00577446" w:rsidP="0076611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6" w:rsidRPr="00997BB0" w:rsidRDefault="00577446" w:rsidP="0076611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6" w:rsidRPr="00997BB0" w:rsidRDefault="00577446" w:rsidP="0076611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</w:tbl>
    <w:p w:rsidR="00577446" w:rsidRDefault="00577446" w:rsidP="00577446"/>
    <w:p w:rsidR="00577446" w:rsidRDefault="00577446" w:rsidP="00577446">
      <w:pPr>
        <w:rPr>
          <w:b/>
          <w:lang w:eastAsia="ar-SA"/>
        </w:rPr>
      </w:pPr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</w:t>
      </w:r>
      <w:proofErr w:type="gramStart"/>
      <w:r w:rsidRPr="00703E20">
        <w:rPr>
          <w:b/>
          <w:lang w:eastAsia="ar-SA"/>
        </w:rPr>
        <w:t>с</w:t>
      </w:r>
      <w:proofErr w:type="gramEnd"/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447802" w:rsidRDefault="00447802" w:rsidP="00577446">
      <w:pPr>
        <w:rPr>
          <w:b/>
          <w:lang w:eastAsia="ar-SA"/>
        </w:rPr>
      </w:pPr>
    </w:p>
    <w:p w:rsidR="00447802" w:rsidRDefault="00447802" w:rsidP="00447802">
      <w:r>
        <w:t>Начальник          ФЭУ                                                                                                __________________                                         И.В.Тюрина</w:t>
      </w:r>
    </w:p>
    <w:p w:rsidR="00447802" w:rsidRDefault="00447802" w:rsidP="00447802">
      <w: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447802" w:rsidRDefault="00447802" w:rsidP="00447802"/>
    <w:p w:rsidR="00447802" w:rsidRDefault="00447802" w:rsidP="00447802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                                        Е.Н.Фролова</w:t>
      </w:r>
    </w:p>
    <w:p w:rsidR="00577446" w:rsidRDefault="00447802" w:rsidP="00447802">
      <w:r>
        <w:tab/>
      </w:r>
      <w:r>
        <w:tab/>
      </w:r>
      <w:r>
        <w:tab/>
        <w:t xml:space="preserve">         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                                                              (ФИО)</w:t>
      </w:r>
    </w:p>
    <w:p w:rsidR="00577446" w:rsidRDefault="00577446" w:rsidP="00577446"/>
    <w:p w:rsidR="00577446" w:rsidRDefault="00577446" w:rsidP="00577446">
      <w:r>
        <w:t xml:space="preserve">* данная таблица заполняется только при изменении позиций Спецификации и размещается в </w:t>
      </w:r>
      <w:r w:rsidRPr="00AE4307">
        <w:t>электронно</w:t>
      </w:r>
      <w:r>
        <w:t>м виде в сетевом ресурсе Предприятия.</w:t>
      </w:r>
    </w:p>
    <w:p w:rsidR="00577446" w:rsidRDefault="00577446" w:rsidP="00577446">
      <w:pPr>
        <w:jc w:val="both"/>
        <w:rPr>
          <w:sz w:val="22"/>
          <w:szCs w:val="22"/>
        </w:rPr>
      </w:pPr>
      <w:r w:rsidRPr="00AE4307">
        <w:t xml:space="preserve">** </w:t>
      </w:r>
      <w:r>
        <w:t xml:space="preserve">данная позиция </w:t>
      </w:r>
      <w:r>
        <w:rPr>
          <w:sz w:val="22"/>
          <w:szCs w:val="22"/>
        </w:rPr>
        <w:t xml:space="preserve">заполняется только </w:t>
      </w:r>
      <w:proofErr w:type="gramStart"/>
      <w:r>
        <w:rPr>
          <w:sz w:val="22"/>
          <w:szCs w:val="22"/>
        </w:rPr>
        <w:t>в случае изменения срока исполнения договора по сравнению с указанным в Сведениях о заключении</w:t>
      </w:r>
      <w:proofErr w:type="gramEnd"/>
      <w:r>
        <w:rPr>
          <w:sz w:val="22"/>
          <w:szCs w:val="22"/>
        </w:rPr>
        <w:t xml:space="preserve"> договора (Приложение №1)</w:t>
      </w:r>
    </w:p>
    <w:sectPr w:rsidR="00577446" w:rsidSect="0057744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46"/>
    <w:rsid w:val="00447802"/>
    <w:rsid w:val="0056505D"/>
    <w:rsid w:val="00577446"/>
    <w:rsid w:val="00777559"/>
    <w:rsid w:val="00920B46"/>
    <w:rsid w:val="00E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4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4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2</cp:revision>
  <dcterms:created xsi:type="dcterms:W3CDTF">2021-09-06T06:09:00Z</dcterms:created>
  <dcterms:modified xsi:type="dcterms:W3CDTF">2021-09-06T06:09:00Z</dcterms:modified>
</cp:coreProperties>
</file>